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3A1" w:rsidRDefault="00AA44FE" w:rsidP="00AA44F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E833A1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Wspólny polsko- niemiecki projekt techniczny</w:t>
      </w:r>
      <w:r w:rsidR="00964698" w:rsidRPr="00E833A1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 wyposażenie szklarni w</w:t>
      </w:r>
    </w:p>
    <w:p w:rsidR="00E833A1" w:rsidRDefault="00E833A1" w:rsidP="00AA44F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sterowniki elektryczne</w:t>
      </w:r>
      <w:r w:rsidR="00964698" w:rsidRPr="00E833A1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</w:t>
      </w:r>
    </w:p>
    <w:p w:rsidR="00E833A1" w:rsidRDefault="00E833A1" w:rsidP="00AA44F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</w:p>
    <w:p w:rsidR="00AA44FE" w:rsidRPr="00E833A1" w:rsidRDefault="000B7076" w:rsidP="00AA44F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E833A1">
        <w:rPr>
          <w:noProof/>
          <w:sz w:val="28"/>
          <w:szCs w:val="28"/>
        </w:rPr>
        <w:drawing>
          <wp:inline distT="0" distB="0" distL="0" distR="0">
            <wp:extent cx="3920250" cy="1184564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302" cy="128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FE" w:rsidRPr="00AA44FE" w:rsidRDefault="00E833A1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Uczniowie naszej szkoły, klasy trzeciej w zawodzie Technik Elektryk</w:t>
      </w:r>
      <w:r w:rsidR="00AA44FE"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wraz z u</w:t>
      </w:r>
      <w:r w:rsidR="00AA44FE"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czni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ami </w:t>
      </w:r>
      <w:r w:rsidR="00AA44FE"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szk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oły</w:t>
      </w:r>
      <w:r w:rsidR="00AA44FE"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zawodow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ej</w:t>
      </w:r>
      <w:r w:rsidR="00AA44FE"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z  </w:t>
      </w:r>
      <w:proofErr w:type="spellStart"/>
      <w:r w:rsidR="00AA44FE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Dillenburg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a</w:t>
      </w:r>
      <w:proofErr w:type="spellEnd"/>
      <w:r w:rsidR="00AA44FE"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, pod okiem doświadczonych nauczycieli przedmiotów zawodowych, zrealizowali innowacyjny, międzynarodowy projekt edukacyjny. Młodzież wspólnie zaprojektowała i wykonała zaawansowane systemy automatyki sterującej dla nowoczesnej szklarni dydaktycznej. Inicjatywa ta połączyła naukę programowania, montażu instalacji elektrycznych oraz rozwijanie kompetencji międzykulturowych, stanowiąc doskonały wzór nowoczesnego kształcenia zawodowego w Europie.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W projekcie wzięła udział  grupa uczniów technik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um w zawodzie Technik Elektryk z Kolna 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oraz 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szkoły 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zawodow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ej z </w:t>
      </w:r>
      <w:proofErr w:type="spellStart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Dillenburg</w:t>
      </w:r>
      <w:proofErr w:type="spellEnd"/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o profilu elektrycznym i </w:t>
      </w:r>
      <w:proofErr w:type="spellStart"/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mechatronicznym</w:t>
      </w:r>
      <w:proofErr w:type="spellEnd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Kluczową rolę w przedsięwzięciu odegrali </w:t>
      </w:r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nauczyciele przedmiotów zawodowych z obu krajów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 To oni czuwali nad merytoryczną stroną zadań, koordynowali prace montażowe oraz dbali o zachowanie najwyższych standardów bezpieczeństwa (BHP) podczas prac z instalacjami elektrycznymi. Projekt wsparły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finansowo PNWM, 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również lokalne 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niemieckie 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przedsiębiorstwa z branży automatyki przemysłowej, dostarczając specjalistyczny sprzęt i dzieląc się wiedzą inżynieryjną</w:t>
      </w:r>
      <w:r w:rsid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w tym firma </w:t>
      </w:r>
      <w:proofErr w:type="spellStart"/>
      <w:r w:rsid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Rittal</w:t>
      </w:r>
      <w:proofErr w:type="spellEnd"/>
      <w:r w:rsid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lastRenderedPageBreak/>
        <w:t xml:space="preserve">Głównym zadaniem postawionym przed młodzieżą było </w:t>
      </w:r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kompleksowe wyposażenie obiektu szklarniowego w nowoczesne sterowniki elektryczne oraz systemy automatyzacji procesów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W ramach wspólnych warsztatów uczestnicy stworzyli od podstaw system zarządzania mikroklimatem szklarni. Prace obejmowały:</w:t>
      </w:r>
    </w:p>
    <w:p w:rsidR="00AA44FE" w:rsidRPr="00AA44FE" w:rsidRDefault="00AA44FE" w:rsidP="00AA44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Montaż i okablowanie szaf sterowniczych.</w:t>
      </w:r>
    </w:p>
    <w:p w:rsidR="00AA44FE" w:rsidRPr="00AA44FE" w:rsidRDefault="00AA44FE" w:rsidP="00AA44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Instalację programowalnych sterowników logicznych (PLC).</w:t>
      </w:r>
    </w:p>
    <w:p w:rsidR="00AA44FE" w:rsidRPr="00AA44FE" w:rsidRDefault="00AA44FE" w:rsidP="00AA44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Podłączenie sieci czujników (temperatury, wilgotności gleby i powietrza, nasłonecznienia oraz stężenia CO2).</w:t>
      </w:r>
    </w:p>
    <w:p w:rsidR="00AA44FE" w:rsidRPr="00AA44FE" w:rsidRDefault="00AA44FE" w:rsidP="00AA44F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Integrację siłowników odpowiedzialnych za otwieranie okien dachowych, systemu nawadniania oraz oświetlenia asymilacyjnego LED.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Projekt miał charakter hybrydowy i dwuetapowy. Faza koncepcyjna, projektowa oraz pierwsze testy oprogramowania sterowników odbywały się w </w:t>
      </w:r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 xml:space="preserve">nowoczesnych laboratoriach </w:t>
      </w:r>
      <w:proofErr w:type="spellStart"/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mechatronicznych</w:t>
      </w:r>
      <w:proofErr w:type="spellEnd"/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 xml:space="preserve"> i elektrycznych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placówek partnerskich w Polsce i Niemczech.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Główna faza wdrożeniowa, czyli fizyczny montaż instalacji, okablowanie oraz finalne uruchomienie systemu sterowania, została zrealizowana na terenie 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szkoły niemieckiej w </w:t>
      </w:r>
      <w:proofErr w:type="spellStart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Dillenburg</w:t>
      </w:r>
      <w:proofErr w:type="spellEnd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 w </w:t>
      </w:r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szklarni dydaktyczno-badawczej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 Obiekt ten służy teraz jako stałe, zautomatyzowane laboratorium biologiczno-techniczne dla kolejnych roczników uczniów.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Prace nad projektem trwały przez cały rok szkolny. Pierwsze miesiące dedykowane były zdalnym konsultacjom inżynieryjnym, projektowaniu schematów elektrycznych w programach typu CAD oraz pisaniu algorytmów sterowania.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Wniosek do PNWM został opracowany przez Panie </w:t>
      </w:r>
      <w:proofErr w:type="spellStart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Felicitas</w:t>
      </w:r>
      <w:proofErr w:type="spellEnd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Balzer oraz Panią Urszulę Banach, które również były </w:t>
      </w:r>
      <w:r w:rsidR="00155B8A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pomysłodawczyniami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w/ w </w:t>
      </w:r>
      <w:proofErr w:type="spellStart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lastRenderedPageBreak/>
        <w:t>projektu</w:t>
      </w:r>
      <w:r w:rsidR="00A10E60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.Opiekunami</w:t>
      </w:r>
      <w:proofErr w:type="spellEnd"/>
      <w:r w:rsidR="00A10E60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technicznymi projektu był Pan Karol </w:t>
      </w:r>
      <w:proofErr w:type="spellStart"/>
      <w:r w:rsidR="00A10E60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Bazydło</w:t>
      </w:r>
      <w:proofErr w:type="spellEnd"/>
      <w:r w:rsidR="00A10E60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i  Pan Wojciech Bałdyga.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Kluczowy punkt programu stanowiły </w:t>
      </w:r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 xml:space="preserve"> intensywne</w:t>
      </w:r>
      <w:r w:rsidR="00A10E60" w:rsidRPr="00E833A1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 xml:space="preserve"> </w:t>
      </w:r>
      <w:r w:rsidRPr="00E833A1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prace montażowe</w:t>
      </w:r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 xml:space="preserve"> 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podczas których grupa polska i niemiecka pracowały ramię w ramię nad fizycznym montażem urządzeń w szklarni. Projekt zakończył się oficjalnym, uroczystym uruchomieniem systemu oraz prezentacją wyników 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w szkole niemieckiej.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Realizacja projektu opierała się na metodzie projektowej oraz pracy w międzynarodowych, polsko-niemieckich zespołach roboczych. Podział zadań zmusił młodzież do przełamywania barier językowych – głównymi językami komunikacji były angielski oraz niemiecki, a także uniwersalny „język techniczny” (schematy, kody źródłowe).</w:t>
      </w:r>
    </w:p>
    <w:p w:rsidR="00AA44FE" w:rsidRPr="00AA44FE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Głównym celem projektu było </w:t>
      </w:r>
      <w:r w:rsidRPr="00AA44FE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podniesienie jakości kształcenia zawodowego</w:t>
      </w: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i dostosowanie go do realiów nowoczesnego, zautomatyzowanego rynku pracy (idea Przemysłu 4.0 oraz inteligentnego rolnictwa – Smart </w:t>
      </w:r>
      <w:proofErr w:type="spellStart"/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Farming</w:t>
      </w:r>
      <w:proofErr w:type="spellEnd"/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).</w:t>
      </w:r>
    </w:p>
    <w:p w:rsidR="00AA44FE" w:rsidRPr="00E833A1" w:rsidRDefault="00AA44FE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AA44FE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Tradycyjna nauka z podręczników została zastąpiona realnym, namacalnym zadaniem inżynieryjnym. Wyposażenie szklarni w sterowniki elektryczne pokazało uczniom, jak technologie IT i elektrotechnika mogą realnie wspierać ekologię – optymalizacja zużycia wody i energii elektrycznej w tak sterowanym obiekcie drastycznie minimalizuje ślad węglowy. Dodatkowo, współpraca polsko-niemiecka rozwinęła w młodych ludziach kluczowe kompetencje miękkie: umiejętność pracy w zespole, elastyczność oraz otwartość na inne kultury pracy, co czyni ich niezwykle atrakcyjnymi kandydatami dla pracodawców na europejskim rynku.</w:t>
      </w:r>
    </w:p>
    <w:p w:rsidR="00A10E60" w:rsidRPr="00AA44FE" w:rsidRDefault="00A10E60" w:rsidP="00AA44F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Uczniowie wcześniej uczestniczyli w projekcie </w:t>
      </w:r>
      <w:proofErr w:type="spellStart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TechnikaLista</w:t>
      </w:r>
      <w:proofErr w:type="spellEnd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, której koordynatorką z ramienia firmy Bud</w:t>
      </w:r>
      <w:r w:rsid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i</w:t>
      </w: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mex była Pani Agnieszka Prusinowska- </w:t>
      </w:r>
      <w:proofErr w:type="spellStart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Rendon</w:t>
      </w:r>
      <w:proofErr w:type="spellEnd"/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. </w:t>
      </w:r>
      <w:r w:rsidR="00BB7620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Przedsięwzięcie pozwoliło na dobre przygotowanie się uczniów naszej szkoły do w/w projektu.</w:t>
      </w:r>
      <w:bookmarkStart w:id="0" w:name="_GoBack"/>
      <w:bookmarkEnd w:id="0"/>
    </w:p>
    <w:p w:rsidR="00AC07BF" w:rsidRPr="00E833A1" w:rsidRDefault="00AC07BF" w:rsidP="00AA44FE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AA44FE" w:rsidRPr="00E833A1" w:rsidRDefault="00AA44FE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155B8A" w:rsidRDefault="00155B8A" w:rsidP="005A188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155B8A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Młodzież oceniła spotkanie bardzo pozytywnie, choć wskazała też elementy wymagające </w:t>
      </w:r>
      <w:proofErr w:type="spellStart"/>
      <w:r w:rsidRPr="00155B8A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poprawy.</w:t>
      </w:r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Co</w:t>
      </w:r>
      <w:proofErr w:type="spellEnd"/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 xml:space="preserve"> szczególnie podobało się młodzieży?</w:t>
      </w:r>
    </w:p>
    <w:p w:rsidR="00155B8A" w:rsidRPr="00155B8A" w:rsidRDefault="00155B8A" w:rsidP="005A18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 xml:space="preserve">Szkoła zawodowa w </w:t>
      </w:r>
      <w:proofErr w:type="spellStart"/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Dillenburgu</w:t>
      </w:r>
      <w:proofErr w:type="spellEnd"/>
      <w:r w:rsidRPr="00155B8A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– jej nowoczesne i bogate wyposażenie zrobiło na uczniach ogromne wrażenie.</w:t>
      </w:r>
    </w:p>
    <w:p w:rsidR="00155B8A" w:rsidRPr="00155B8A" w:rsidRDefault="00155B8A" w:rsidP="005A18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Program spotkania</w:t>
      </w:r>
      <w:r w:rsidRPr="00155B8A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– ciekawe zajęcia i dobrze zaplanowane aktywności.</w:t>
      </w:r>
    </w:p>
    <w:p w:rsidR="00155B8A" w:rsidRPr="00E833A1" w:rsidRDefault="00155B8A" w:rsidP="005A18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lastRenderedPageBreak/>
        <w:t>Warunki pobytu</w:t>
      </w:r>
      <w:r w:rsidRPr="00155B8A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– komfortowe zakwaterowanie oraz dobra organizacja na miejscu.</w:t>
      </w:r>
    </w:p>
    <w:p w:rsidR="005A1887" w:rsidRPr="00155B8A" w:rsidRDefault="005A1887" w:rsidP="005A18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Miejsce praktyk i szkolnictwo zawodowe</w:t>
      </w:r>
    </w:p>
    <w:p w:rsidR="00155B8A" w:rsidRPr="00155B8A" w:rsidRDefault="00155B8A" w:rsidP="005A188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</w:pPr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Co zyskało gorszą ocenę?</w:t>
      </w:r>
    </w:p>
    <w:p w:rsidR="00155B8A" w:rsidRPr="00155B8A" w:rsidRDefault="00155B8A" w:rsidP="005A18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155B8A">
        <w:rPr>
          <w:rFonts w:ascii="Times New Roman" w:eastAsia="Times New Roman" w:hAnsi="Times New Roman" w:cs="Times New Roman"/>
          <w:bCs/>
          <w:sz w:val="28"/>
          <w:szCs w:val="28"/>
          <w:lang w:val="pl-PL" w:eastAsia="pl-PL"/>
        </w:rPr>
        <w:t>Uciążliwy transport</w:t>
      </w:r>
      <w:r w:rsidRPr="00155B8A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– </w:t>
      </w:r>
      <w:r w:rsidR="005A1887" w:rsidRPr="00E833A1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niektórzy uczniowie</w:t>
      </w:r>
      <w:r w:rsidRPr="00155B8A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 skarżyli się na długi, trwający kilkanaście godzin dojazd autobusem z Polski do Niemiec.</w:t>
      </w:r>
    </w:p>
    <w:p w:rsidR="00155B8A" w:rsidRPr="00E833A1" w:rsidRDefault="00155B8A" w:rsidP="005A1887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55B8A" w:rsidRPr="00E833A1" w:rsidRDefault="00155B8A">
      <w:p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sectPr w:rsidR="00155B8A" w:rsidRPr="00E8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21E"/>
    <w:multiLevelType w:val="multilevel"/>
    <w:tmpl w:val="6B1A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F2E37"/>
    <w:multiLevelType w:val="multilevel"/>
    <w:tmpl w:val="7D96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17318"/>
    <w:multiLevelType w:val="multilevel"/>
    <w:tmpl w:val="55A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827CF"/>
    <w:multiLevelType w:val="multilevel"/>
    <w:tmpl w:val="E2F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776C6"/>
    <w:multiLevelType w:val="multilevel"/>
    <w:tmpl w:val="B51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FE"/>
    <w:rsid w:val="000B7076"/>
    <w:rsid w:val="00155B8A"/>
    <w:rsid w:val="005A1887"/>
    <w:rsid w:val="00964698"/>
    <w:rsid w:val="00A10E60"/>
    <w:rsid w:val="00AA44FE"/>
    <w:rsid w:val="00AC07BF"/>
    <w:rsid w:val="00BB7620"/>
    <w:rsid w:val="00C1162F"/>
    <w:rsid w:val="00E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6478"/>
  <w15:chartTrackingRefBased/>
  <w15:docId w15:val="{DF1F042A-5603-4E33-BD2A-1D51F3E0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5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7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Banach</dc:creator>
  <cp:keywords/>
  <dc:description/>
  <cp:lastModifiedBy>Robert Banach</cp:lastModifiedBy>
  <cp:revision>2</cp:revision>
  <dcterms:created xsi:type="dcterms:W3CDTF">2026-07-04T19:40:00Z</dcterms:created>
  <dcterms:modified xsi:type="dcterms:W3CDTF">2026-07-04T19:40:00Z</dcterms:modified>
</cp:coreProperties>
</file>